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496FB5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آموزش</w:t>
      </w:r>
      <w:r w:rsidR="00496FB5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37"/>
        <w:gridCol w:w="1976"/>
        <w:gridCol w:w="450"/>
        <w:gridCol w:w="906"/>
        <w:gridCol w:w="510"/>
        <w:gridCol w:w="327"/>
        <w:gridCol w:w="825"/>
        <w:gridCol w:w="792"/>
        <w:gridCol w:w="737"/>
        <w:gridCol w:w="733"/>
        <w:gridCol w:w="792"/>
        <w:gridCol w:w="2032"/>
      </w:tblGrid>
      <w:tr w:rsidR="005D736E" w:rsidTr="001F78AB">
        <w:trPr>
          <w:trHeight w:val="405"/>
          <w:jc w:val="center"/>
        </w:trPr>
        <w:tc>
          <w:tcPr>
            <w:tcW w:w="4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B36E1A" w:rsidP="00753590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عنوان درس:</w:t>
            </w:r>
            <w:r w:rsidR="000F3537" w:rsidRPr="007167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>مد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سلامت در حوادث و بلا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B36E1A" w:rsidP="00B36E1A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شماره جلسه:</w:t>
            </w:r>
            <w:r w:rsidR="00B84828" w:rsidRPr="0071671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716714" w:rsidRDefault="00B36E1A" w:rsidP="00B36E1A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تعداد واحدها: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B36E1A" w:rsidP="00B36E1A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ترم تحصیلی: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716714" w:rsidRDefault="00B36E1A" w:rsidP="00B36E1A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عرصه آموزشی: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</w:tr>
      <w:tr w:rsidR="005D736E" w:rsidTr="001F78AB">
        <w:trPr>
          <w:trHeight w:val="495"/>
          <w:jc w:val="center"/>
        </w:trPr>
        <w:tc>
          <w:tcPr>
            <w:tcW w:w="4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716714" w:rsidRDefault="00B36E1A" w:rsidP="00CE1DEA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="008C7A35" w:rsidRPr="0071671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E1DEA" w:rsidRPr="00CE1DEA">
              <w:rPr>
                <w:rFonts w:cs="B Nazanin"/>
                <w:sz w:val="20"/>
                <w:szCs w:val="20"/>
                <w:rtl/>
              </w:rPr>
              <w:t>مفاه</w:t>
            </w:r>
            <w:r w:rsidR="00CE1DEA" w:rsidRPr="00CE1DEA">
              <w:rPr>
                <w:rFonts w:cs="B Nazanin" w:hint="cs"/>
                <w:sz w:val="20"/>
                <w:szCs w:val="20"/>
                <w:rtl/>
              </w:rPr>
              <w:t>ی</w:t>
            </w:r>
            <w:r w:rsidR="00CE1DEA" w:rsidRPr="00CE1DEA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CE1DEA" w:rsidRPr="00CE1DEA">
              <w:rPr>
                <w:rFonts w:cs="B Nazanin"/>
                <w:sz w:val="20"/>
                <w:szCs w:val="20"/>
                <w:rtl/>
              </w:rPr>
              <w:t xml:space="preserve"> و اصلاحات حوادث و بلا</w:t>
            </w:r>
            <w:r w:rsidR="00CE1DEA" w:rsidRPr="00CE1DEA">
              <w:rPr>
                <w:rFonts w:cs="B Nazanin" w:hint="cs"/>
                <w:sz w:val="20"/>
                <w:szCs w:val="20"/>
                <w:rtl/>
              </w:rPr>
              <w:t>ی</w:t>
            </w:r>
            <w:r w:rsidR="00CE1DEA" w:rsidRPr="00CE1DEA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384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032BB9" w:rsidP="00807115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دکترا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حرفه ا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B36E1A" w:rsidP="00753590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807115" w:rsidRPr="00716714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716714" w:rsidRDefault="00B36E1A" w:rsidP="00753590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تدوین کننده:</w:t>
            </w:r>
            <w:r w:rsidR="008C7A35" w:rsidRPr="0071671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07115" w:rsidRPr="00716714">
              <w:rPr>
                <w:rFonts w:cs="B Nazanin" w:hint="cs"/>
                <w:sz w:val="20"/>
                <w:szCs w:val="20"/>
                <w:rtl/>
              </w:rPr>
              <w:t>دکتر مهدی مجدم</w:t>
            </w:r>
          </w:p>
        </w:tc>
      </w:tr>
      <w:tr w:rsidR="00B36E1A" w:rsidTr="001F78AB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Pr="00716714" w:rsidRDefault="0064408C" w:rsidP="0064408C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>تب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ن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مراحل چهارگانه کاهش آس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ب،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آمادگ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پاسخ و باز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در حوادث و بلا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( اعم از طب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ع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انسان ساخت و ب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ک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>) در حوزه بهداشت و درمان، با هدف حفظ و ارتقاء سلامت جسم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و اجتماع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و مد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="00B84828"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="00B84828"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="00B84828" w:rsidRPr="00716714">
              <w:rPr>
                <w:rFonts w:cs="B Nazanin"/>
                <w:sz w:val="20"/>
                <w:szCs w:val="20"/>
                <w:rtl/>
              </w:rPr>
              <w:t xml:space="preserve"> آن در سطوح مختلف</w:t>
            </w:r>
          </w:p>
        </w:tc>
      </w:tr>
      <w:tr w:rsidR="00E6146A" w:rsidTr="001F78AB">
        <w:trPr>
          <w:trHeight w:val="420"/>
          <w:jc w:val="center"/>
        </w:trPr>
        <w:tc>
          <w:tcPr>
            <w:tcW w:w="6213" w:type="dxa"/>
            <w:gridSpan w:val="2"/>
            <w:vMerge w:val="restart"/>
          </w:tcPr>
          <w:p w:rsidR="00E6146A" w:rsidRPr="00716714" w:rsidRDefault="00E6146A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 xml:space="preserve">اهداف رفتاری: </w:t>
            </w:r>
          </w:p>
          <w:p w:rsidR="00E6146A" w:rsidRPr="00716714" w:rsidRDefault="00E6146A" w:rsidP="001353A4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E6146A" w:rsidRPr="00716714" w:rsidRDefault="00E6146A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E6146A" w:rsidRPr="00716714" w:rsidRDefault="00E6146A" w:rsidP="005E4946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17" w:type="dxa"/>
            <w:gridSpan w:val="2"/>
            <w:vAlign w:val="center"/>
          </w:tcPr>
          <w:p w:rsidR="00E6146A" w:rsidRPr="00716714" w:rsidRDefault="00E6146A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92" w:type="dxa"/>
            <w:vMerge w:val="restart"/>
            <w:vAlign w:val="center"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2032" w:type="dxa"/>
            <w:vMerge w:val="restart"/>
            <w:vAlign w:val="center"/>
          </w:tcPr>
          <w:p w:rsidR="00E6146A" w:rsidRPr="00716714" w:rsidRDefault="00E6146A" w:rsidP="005E4946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</w:p>
          <w:p w:rsidR="00E6146A" w:rsidRPr="00716714" w:rsidRDefault="00E6146A" w:rsidP="005E4946">
            <w:pPr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E6146A" w:rsidTr="001F78AB">
        <w:trPr>
          <w:trHeight w:val="593"/>
          <w:jc w:val="center"/>
        </w:trPr>
        <w:tc>
          <w:tcPr>
            <w:tcW w:w="6213" w:type="dxa"/>
            <w:gridSpan w:val="2"/>
            <w:vMerge/>
          </w:tcPr>
          <w:p w:rsidR="00E6146A" w:rsidRPr="00716714" w:rsidRDefault="00E6146A" w:rsidP="005E494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6" w:type="dxa"/>
            <w:gridSpan w:val="2"/>
            <w:vMerge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/>
          </w:tcPr>
          <w:p w:rsidR="00E6146A" w:rsidRPr="00716714" w:rsidRDefault="00E6146A" w:rsidP="005E4946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92" w:type="dxa"/>
            <w:vAlign w:val="center"/>
          </w:tcPr>
          <w:p w:rsidR="00E6146A" w:rsidRPr="00716714" w:rsidRDefault="00E6146A" w:rsidP="005E4946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470" w:type="dxa"/>
            <w:gridSpan w:val="2"/>
            <w:vMerge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  <w:vMerge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2" w:type="dxa"/>
            <w:vMerge/>
          </w:tcPr>
          <w:p w:rsidR="00E6146A" w:rsidRPr="00716714" w:rsidRDefault="00E6146A" w:rsidP="005E494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/>
                <w:sz w:val="20"/>
                <w:szCs w:val="20"/>
                <w:rtl/>
              </w:rPr>
              <w:t>آشنائ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با مفاه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بلا، مخاطره، فور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مص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بت،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شگ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آمادگ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آس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پذ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ظرف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ارز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خطر، مد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خطر،کاهش خطر،تاب آور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باز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و بازتوان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356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C49A7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70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/>
                <w:sz w:val="20"/>
                <w:szCs w:val="20"/>
                <w:rtl/>
              </w:rPr>
              <w:t>پاورپو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/>
                <w:sz w:val="20"/>
                <w:szCs w:val="20"/>
                <w:rtl/>
              </w:rPr>
              <w:t>آشنائ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با تقس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بند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را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بلا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-آشنائ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با مراحل مختلف بلا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چرخه مد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خطر</w:t>
            </w:r>
          </w:p>
        </w:tc>
        <w:tc>
          <w:tcPr>
            <w:tcW w:w="1356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ascii="BMitra" w:cs="B Nazanin"/>
                <w:sz w:val="20"/>
                <w:szCs w:val="20"/>
                <w:rtl/>
              </w:rPr>
            </w:pPr>
            <w:r w:rsidRPr="007C49A7">
              <w:rPr>
                <w:rFonts w:ascii="BMitra" w:cs="B Nazanin" w:hint="cs"/>
                <w:sz w:val="20"/>
                <w:szCs w:val="20"/>
                <w:rtl/>
              </w:rPr>
              <w:t>مطالعه مباحث تدریس شده</w:t>
            </w:r>
          </w:p>
        </w:tc>
        <w:tc>
          <w:tcPr>
            <w:tcW w:w="1470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716714">
              <w:rPr>
                <w:rFonts w:cs="B Nazanin" w:hint="eastAsia"/>
                <w:sz w:val="20"/>
                <w:szCs w:val="20"/>
                <w:rtl/>
              </w:rPr>
              <w:t>ماژ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و وا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برد </w:t>
            </w:r>
          </w:p>
        </w:tc>
        <w:tc>
          <w:tcPr>
            <w:tcW w:w="79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716714">
              <w:rPr>
                <w:rFonts w:cs="B Nazanin"/>
                <w:sz w:val="20"/>
                <w:szCs w:val="20"/>
                <w:rtl/>
              </w:rPr>
              <w:t>آشنائ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با رو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کردها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خطر (انفعال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پ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فعال، مردم محور، تاب آور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و ...)</w:t>
            </w:r>
          </w:p>
        </w:tc>
        <w:tc>
          <w:tcPr>
            <w:tcW w:w="1356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C49A7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70" w:type="dxa"/>
            <w:gridSpan w:val="2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/>
                <w:sz w:val="20"/>
                <w:szCs w:val="20"/>
                <w:rtl/>
              </w:rPr>
              <w:t>پاورپو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71671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16714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716714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716714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716714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327"/>
        <w:gridCol w:w="1886"/>
        <w:gridCol w:w="450"/>
        <w:gridCol w:w="906"/>
        <w:gridCol w:w="510"/>
        <w:gridCol w:w="327"/>
        <w:gridCol w:w="825"/>
        <w:gridCol w:w="792"/>
        <w:gridCol w:w="737"/>
        <w:gridCol w:w="733"/>
        <w:gridCol w:w="792"/>
        <w:gridCol w:w="2032"/>
      </w:tblGrid>
      <w:tr w:rsidR="005E4946" w:rsidTr="00FA6EA1">
        <w:trPr>
          <w:trHeight w:val="648"/>
          <w:jc w:val="center"/>
        </w:trPr>
        <w:tc>
          <w:tcPr>
            <w:tcW w:w="14317" w:type="dxa"/>
            <w:gridSpan w:val="12"/>
          </w:tcPr>
          <w:p w:rsidR="00DF7231" w:rsidRDefault="00DF7231" w:rsidP="00DF7231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اصول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مبانی مدیریت بحران، تألیف کتایون جهانگیری، انتشارات جهاد دانشگاهی</w:t>
            </w:r>
          </w:p>
          <w:p w:rsidR="00DF7231" w:rsidRDefault="00DF7231" w:rsidP="00DF7231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:rsidR="00DF7231" w:rsidRDefault="00DF7231" w:rsidP="00DF7231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درسنامه سلامت در حوادث و بلایا،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علی اردلان، حمیدرضا خانکه،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مهرراوش</w:t>
            </w:r>
          </w:p>
          <w:p w:rsidR="00DF7231" w:rsidRDefault="00DF7231" w:rsidP="00DF7231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lastRenderedPageBreak/>
              <w:t>کتاب آمادگی بیمارستانی در حوادث و بلایا برنامه‌ی کشوری،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حمیدرضا خانکه و همکاران،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دانشگاه علوم بهزیستی و توانبخشی</w:t>
            </w:r>
          </w:p>
          <w:p w:rsidR="005E4946" w:rsidRDefault="00DF7231" w:rsidP="00DF7231">
            <w:pPr>
              <w:tabs>
                <w:tab w:val="center" w:pos="7050"/>
              </w:tabs>
              <w:rPr>
                <w:rFonts w:cs="B Titr"/>
                <w:sz w:val="21"/>
                <w:szCs w:val="21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بهداشت عمومی در حوادث و بلایا، 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تألیف 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مهدی مجدم، بابک شیراوند، انتشارات علوم و فنون پزشکی اهواز</w:t>
            </w:r>
            <w:r>
              <w:rPr>
                <w:rFonts w:cs="B Nazanin"/>
                <w:sz w:val="20"/>
                <w:szCs w:val="20"/>
                <w:rtl/>
              </w:rPr>
              <w:tab/>
            </w:r>
          </w:p>
        </w:tc>
      </w:tr>
      <w:tr w:rsidR="00187518" w:rsidTr="00A52D15">
        <w:trPr>
          <w:trHeight w:val="405"/>
          <w:jc w:val="center"/>
        </w:trPr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lastRenderedPageBreak/>
              <w:t>عنوان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سلامت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623470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شماره جلسه:</w:t>
            </w:r>
            <w:r w:rsidRPr="00DF723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234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518" w:rsidRPr="00DF7231" w:rsidRDefault="001875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تعداد واحدها: 2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ترم تحصیلی: دوم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7518" w:rsidRPr="00DF7231" w:rsidRDefault="001875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عرصه آموزشی: نظری</w:t>
            </w:r>
          </w:p>
        </w:tc>
      </w:tr>
      <w:tr w:rsidR="00187518" w:rsidTr="00A52D15">
        <w:trPr>
          <w:trHeight w:val="495"/>
          <w:jc w:val="center"/>
        </w:trPr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518" w:rsidRPr="00DF7231" w:rsidRDefault="00187518" w:rsidP="00AD3E9E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D3E9E" w:rsidRPr="00AD3E9E">
              <w:rPr>
                <w:rFonts w:cs="B Nazanin"/>
                <w:sz w:val="20"/>
                <w:szCs w:val="20"/>
                <w:rtl/>
              </w:rPr>
              <w:t>مخاطرات طب</w:t>
            </w:r>
            <w:r w:rsidR="00AD3E9E" w:rsidRPr="00AD3E9E">
              <w:rPr>
                <w:rFonts w:cs="B Nazanin" w:hint="cs"/>
                <w:sz w:val="20"/>
                <w:szCs w:val="20"/>
                <w:rtl/>
              </w:rPr>
              <w:t>ی</w:t>
            </w:r>
            <w:r w:rsidR="00AD3E9E" w:rsidRPr="00AD3E9E">
              <w:rPr>
                <w:rFonts w:cs="B Nazanin" w:hint="eastAsia"/>
                <w:sz w:val="20"/>
                <w:szCs w:val="20"/>
                <w:rtl/>
              </w:rPr>
              <w:t>ع</w:t>
            </w:r>
            <w:r w:rsidR="00AD3E9E" w:rsidRPr="00AD3E9E">
              <w:rPr>
                <w:rFonts w:cs="B Nazanin" w:hint="cs"/>
                <w:sz w:val="20"/>
                <w:szCs w:val="20"/>
                <w:rtl/>
              </w:rPr>
              <w:t>ی</w:t>
            </w:r>
            <w:r w:rsidR="00AD3E9E" w:rsidRPr="00AD3E9E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5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دکترا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حرفه 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تدوین کننده: دکتر مهدی مجدم</w:t>
            </w:r>
          </w:p>
        </w:tc>
      </w:tr>
      <w:tr w:rsidR="00187518" w:rsidTr="00DF7231">
        <w:trPr>
          <w:trHeight w:val="331"/>
          <w:jc w:val="center"/>
        </w:trPr>
        <w:tc>
          <w:tcPr>
            <w:tcW w:w="14317" w:type="dxa"/>
            <w:gridSpan w:val="12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Pr="00DF7231">
              <w:rPr>
                <w:rFonts w:cs="B Nazanin"/>
                <w:sz w:val="20"/>
                <w:szCs w:val="20"/>
                <w:rtl/>
              </w:rPr>
              <w:t>تب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مراحل چهارگانه کاهش آس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ب،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آمادگ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پاسخ و باز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( اعم از طب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انسان ساخت و 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>) در حوزه بهداشت و درمان، با هدف حفظ و ارتقاء سلامت جسم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اجتماع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آن در سطوح مختلف</w:t>
            </w:r>
          </w:p>
        </w:tc>
      </w:tr>
      <w:tr w:rsidR="00187518" w:rsidTr="00DF7231">
        <w:trPr>
          <w:trHeight w:val="420"/>
          <w:jc w:val="center"/>
        </w:trPr>
        <w:tc>
          <w:tcPr>
            <w:tcW w:w="6213" w:type="dxa"/>
            <w:gridSpan w:val="2"/>
            <w:vMerge w:val="restart"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اهداف رفتاری: </w:t>
            </w:r>
          </w:p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187518" w:rsidRPr="00DF7231" w:rsidRDefault="00187518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187518" w:rsidRPr="00DF7231" w:rsidRDefault="00187518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17" w:type="dxa"/>
            <w:gridSpan w:val="2"/>
            <w:vAlign w:val="center"/>
          </w:tcPr>
          <w:p w:rsidR="00187518" w:rsidRPr="00DF7231" w:rsidRDefault="00187518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92" w:type="dxa"/>
            <w:vMerge w:val="restart"/>
            <w:vAlign w:val="center"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2032" w:type="dxa"/>
            <w:vMerge w:val="restart"/>
            <w:vAlign w:val="center"/>
          </w:tcPr>
          <w:p w:rsidR="00187518" w:rsidRPr="00DF7231" w:rsidRDefault="00187518" w:rsidP="000D2F79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</w:p>
          <w:p w:rsidR="00187518" w:rsidRPr="00DF7231" w:rsidRDefault="00187518" w:rsidP="000D2F79">
            <w:pPr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187518" w:rsidTr="00DF7231">
        <w:trPr>
          <w:trHeight w:val="510"/>
          <w:jc w:val="center"/>
        </w:trPr>
        <w:tc>
          <w:tcPr>
            <w:tcW w:w="6213" w:type="dxa"/>
            <w:gridSpan w:val="2"/>
            <w:vMerge/>
          </w:tcPr>
          <w:p w:rsidR="00187518" w:rsidRPr="00DF7231" w:rsidRDefault="00187518" w:rsidP="000D2F7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6" w:type="dxa"/>
            <w:gridSpan w:val="2"/>
            <w:vMerge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/>
          </w:tcPr>
          <w:p w:rsidR="00187518" w:rsidRPr="00DF7231" w:rsidRDefault="00187518" w:rsidP="000D2F79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92" w:type="dxa"/>
            <w:vAlign w:val="center"/>
          </w:tcPr>
          <w:p w:rsidR="00187518" w:rsidRPr="00DF7231" w:rsidRDefault="00187518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470" w:type="dxa"/>
            <w:gridSpan w:val="2"/>
            <w:vMerge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  <w:vMerge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2" w:type="dxa"/>
            <w:vMerge/>
          </w:tcPr>
          <w:p w:rsidR="00187518" w:rsidRPr="00DF7231" w:rsidRDefault="001875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DB11E3">
        <w:trPr>
          <w:trHeight w:val="175"/>
          <w:jc w:val="center"/>
        </w:trPr>
        <w:tc>
          <w:tcPr>
            <w:tcW w:w="6213" w:type="dxa"/>
            <w:gridSpan w:val="2"/>
            <w:vAlign w:val="center"/>
          </w:tcPr>
          <w:p w:rsidR="001F78AB" w:rsidRPr="00DB1EC6" w:rsidRDefault="001F78AB" w:rsidP="001F78AB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</w:rPr>
            </w:pPr>
            <w:r w:rsidRPr="00DB1EC6">
              <w:rPr>
                <w:rFonts w:cs="B Nazanin" w:hint="cs"/>
                <w:sz w:val="20"/>
                <w:szCs w:val="20"/>
                <w:rtl/>
              </w:rPr>
              <w:t>آشنائ</w:t>
            </w:r>
            <w:bookmarkStart w:id="0" w:name="_GoBack"/>
            <w:bookmarkEnd w:id="0"/>
            <w:r w:rsidRPr="00DB1EC6">
              <w:rPr>
                <w:rFonts w:cs="B Nazanin" w:hint="cs"/>
                <w:sz w:val="20"/>
                <w:szCs w:val="20"/>
                <w:rtl/>
              </w:rPr>
              <w:t>ی دانشجویان مخاطرات طبیعی شایع در ایران (سیل و سیلاب، زلزله، آب و هوای سخت زمستانی و تابستانی، خشکسالی، طوفانها و ریزگردها، رعد و برق، بهمن، گردو باد و</w:t>
            </w:r>
            <w:r w:rsidRPr="00DB1EC6">
              <w:rPr>
                <w:rFonts w:cs="B Nazanin" w:hint="cs"/>
                <w:sz w:val="20"/>
                <w:szCs w:val="20"/>
                <w:lang w:bidi="fa-IR"/>
              </w:rPr>
              <w:t xml:space="preserve"> ..(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C49A7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DB11E3">
        <w:trPr>
          <w:trHeight w:val="175"/>
          <w:jc w:val="center"/>
        </w:trPr>
        <w:tc>
          <w:tcPr>
            <w:tcW w:w="6213" w:type="dxa"/>
            <w:gridSpan w:val="2"/>
            <w:vAlign w:val="center"/>
          </w:tcPr>
          <w:p w:rsidR="001F78AB" w:rsidRPr="00DB1EC6" w:rsidRDefault="001F78AB" w:rsidP="001F78AB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</w:rPr>
            </w:pPr>
            <w:r w:rsidRPr="00DB1EC6">
              <w:rPr>
                <w:rFonts w:cs="B Nazanin" w:hint="cs"/>
                <w:sz w:val="20"/>
                <w:szCs w:val="20"/>
                <w:rtl/>
              </w:rPr>
              <w:t>آشنائی دانشجویان با علل وقوع مخاطرات طبیعی و عوامل موثر در فراوانی، شدت و آثار آنها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ascii="BMitra" w:cs="B Nazanin"/>
                <w:sz w:val="20"/>
                <w:szCs w:val="20"/>
                <w:rtl/>
              </w:rPr>
            </w:pPr>
            <w:r w:rsidRPr="007C49A7">
              <w:rPr>
                <w:rFonts w:ascii="BMitra" w:cs="B Nazanin" w:hint="cs"/>
                <w:sz w:val="20"/>
                <w:szCs w:val="20"/>
                <w:rtl/>
              </w:rPr>
              <w:t>مطالعه مباحث تدریس شده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DF7231">
              <w:rPr>
                <w:rFonts w:cs="B Nazanin" w:hint="eastAsia"/>
                <w:sz w:val="20"/>
                <w:szCs w:val="20"/>
                <w:rtl/>
              </w:rPr>
              <w:t>ماژ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برد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DB11E3">
        <w:trPr>
          <w:trHeight w:val="175"/>
          <w:jc w:val="center"/>
        </w:trPr>
        <w:tc>
          <w:tcPr>
            <w:tcW w:w="6213" w:type="dxa"/>
            <w:gridSpan w:val="2"/>
            <w:vAlign w:val="center"/>
          </w:tcPr>
          <w:p w:rsidR="001F78AB" w:rsidRPr="00DB1EC6" w:rsidRDefault="001F78AB" w:rsidP="001F78AB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</w:rPr>
            </w:pPr>
            <w:r w:rsidRPr="00DB1EC6">
              <w:rPr>
                <w:rFonts w:cs="B Nazanin" w:hint="cs"/>
                <w:sz w:val="20"/>
                <w:szCs w:val="20"/>
                <w:rtl/>
              </w:rPr>
              <w:t>آشنائی دانشجویان با اثرات سلامتی ناشی از وقوع مخاطرات طبیعی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C49A7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DB11E3">
        <w:trPr>
          <w:trHeight w:val="175"/>
          <w:jc w:val="center"/>
        </w:trPr>
        <w:tc>
          <w:tcPr>
            <w:tcW w:w="6213" w:type="dxa"/>
            <w:gridSpan w:val="2"/>
            <w:vAlign w:val="center"/>
          </w:tcPr>
          <w:p w:rsidR="001F78AB" w:rsidRPr="00DB1EC6" w:rsidRDefault="001F78AB" w:rsidP="001F78AB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</w:rPr>
            </w:pPr>
            <w:r w:rsidRPr="00DB1EC6">
              <w:rPr>
                <w:rFonts w:cs="B Nazanin" w:hint="cs"/>
                <w:sz w:val="20"/>
                <w:szCs w:val="20"/>
                <w:rtl/>
              </w:rPr>
              <w:t>آشنائی دانشجویان با نقش و وظائف سطوح مختلف نظام سلامت در پیشگیری از وقوع، کاهش آسیبها و پاسخ به بلایا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ascii="BMitra" w:cs="B Nazanin"/>
                <w:sz w:val="20"/>
                <w:szCs w:val="20"/>
                <w:rtl/>
              </w:rPr>
            </w:pPr>
            <w:r w:rsidRPr="007C49A7">
              <w:rPr>
                <w:rFonts w:ascii="BMitra" w:cs="B Nazanin" w:hint="cs"/>
                <w:sz w:val="20"/>
                <w:szCs w:val="20"/>
                <w:rtl/>
              </w:rPr>
              <w:t>مطالعه مباحث تدریس شده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DB11E3">
        <w:trPr>
          <w:trHeight w:val="175"/>
          <w:jc w:val="center"/>
        </w:trPr>
        <w:tc>
          <w:tcPr>
            <w:tcW w:w="6213" w:type="dxa"/>
            <w:gridSpan w:val="2"/>
            <w:vAlign w:val="center"/>
          </w:tcPr>
          <w:p w:rsidR="001F78AB" w:rsidRPr="00DB1EC6" w:rsidRDefault="001F78AB" w:rsidP="001F78AB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sz w:val="20"/>
                <w:szCs w:val="20"/>
              </w:rPr>
            </w:pPr>
            <w:r w:rsidRPr="00DB1EC6">
              <w:rPr>
                <w:rFonts w:cs="B Nazanin" w:hint="cs"/>
                <w:sz w:val="20"/>
                <w:szCs w:val="20"/>
                <w:rtl/>
              </w:rPr>
              <w:lastRenderedPageBreak/>
              <w:t>تجارب و درس آموخته های مخاطرات طبیعی قبلی</w:t>
            </w:r>
          </w:p>
        </w:tc>
        <w:tc>
          <w:tcPr>
            <w:tcW w:w="1356" w:type="dxa"/>
            <w:gridSpan w:val="2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2" w:type="dxa"/>
          </w:tcPr>
          <w:p w:rsidR="001F78AB" w:rsidRPr="007C49A7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7C49A7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DF7231" w:rsidRDefault="00DF7231" w:rsidP="00DF7231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DF7231" w:rsidTr="000D2F79">
        <w:trPr>
          <w:trHeight w:val="648"/>
          <w:jc w:val="center"/>
        </w:trPr>
        <w:tc>
          <w:tcPr>
            <w:tcW w:w="14317" w:type="dxa"/>
          </w:tcPr>
          <w:p w:rsidR="00DF7231" w:rsidRDefault="00DF7231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اصول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مبانی مدیریت بحران، تألیف کتایون جهانگیری، انتشارات جهاد دانشگاهی</w:t>
            </w:r>
          </w:p>
          <w:p w:rsidR="00DF7231" w:rsidRDefault="00DF7231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:rsidR="00DF7231" w:rsidRDefault="00DF7231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درسنامه سلامت در حوادث و بلایا،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علی اردلان، حمیدرضا خانکه،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مهرراوش</w:t>
            </w:r>
          </w:p>
          <w:p w:rsidR="00DF7231" w:rsidRDefault="00DF7231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آمادگی بیمارستانی در حوادث و بلایا برنامه‌ی کشوری،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حمیدرضا خانکه و همکاران،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دانشگاه علوم بهزیستی و توانبخشی</w:t>
            </w:r>
          </w:p>
          <w:p w:rsidR="00DF7231" w:rsidRDefault="00DF7231" w:rsidP="000D2F79">
            <w:pPr>
              <w:tabs>
                <w:tab w:val="center" w:pos="7050"/>
              </w:tabs>
              <w:rPr>
                <w:rFonts w:cs="B Titr"/>
                <w:sz w:val="21"/>
                <w:szCs w:val="21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بهداشت عمومی در حوادث و بلایا، 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تألیف 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مهدی مجدم، بابک شیراوند، انتشارات علوم و فنون پزشکی اهواز</w:t>
            </w:r>
            <w:r>
              <w:rPr>
                <w:rFonts w:cs="B Nazanin"/>
                <w:sz w:val="20"/>
                <w:szCs w:val="20"/>
                <w:rtl/>
              </w:rPr>
              <w:tab/>
            </w:r>
          </w:p>
        </w:tc>
      </w:tr>
    </w:tbl>
    <w:p w:rsidR="00187518" w:rsidRDefault="00187518" w:rsidP="001353A4">
      <w:pPr>
        <w:ind w:left="-964"/>
        <w:rPr>
          <w:rFonts w:cs="B Titr"/>
          <w:sz w:val="21"/>
          <w:szCs w:val="21"/>
          <w:rtl/>
        </w:rPr>
      </w:pPr>
    </w:p>
    <w:p w:rsidR="00006618" w:rsidRDefault="00006618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327"/>
        <w:gridCol w:w="1886"/>
        <w:gridCol w:w="450"/>
        <w:gridCol w:w="906"/>
        <w:gridCol w:w="510"/>
        <w:gridCol w:w="327"/>
        <w:gridCol w:w="825"/>
        <w:gridCol w:w="792"/>
        <w:gridCol w:w="737"/>
        <w:gridCol w:w="733"/>
        <w:gridCol w:w="792"/>
        <w:gridCol w:w="2032"/>
      </w:tblGrid>
      <w:tr w:rsidR="00006618" w:rsidTr="001F78AB">
        <w:trPr>
          <w:trHeight w:val="405"/>
          <w:jc w:val="center"/>
        </w:trPr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عنوان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سلامت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06618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شماره جلسه:</w:t>
            </w:r>
            <w:r w:rsidRPr="00DF723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18" w:rsidRPr="00DF7231" w:rsidRDefault="000066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تعداد واحدها: 2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ترم تحصیلی: دوم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618" w:rsidRPr="00DF7231" w:rsidRDefault="00006618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عرصه آموزشی: نظری</w:t>
            </w:r>
          </w:p>
        </w:tc>
      </w:tr>
      <w:tr w:rsidR="00006618" w:rsidTr="001F78AB">
        <w:trPr>
          <w:trHeight w:val="495"/>
          <w:jc w:val="center"/>
        </w:trPr>
        <w:tc>
          <w:tcPr>
            <w:tcW w:w="4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6618" w:rsidRPr="00DF7231" w:rsidRDefault="00006618" w:rsidP="00AD3E9E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D3E9E" w:rsidRPr="00AD3E9E">
              <w:rPr>
                <w:rFonts w:cs="B Nazanin"/>
                <w:sz w:val="20"/>
                <w:szCs w:val="20"/>
                <w:rtl/>
              </w:rPr>
              <w:t xml:space="preserve">مخاطرات انسان ساخت </w:t>
            </w:r>
          </w:p>
        </w:tc>
        <w:tc>
          <w:tcPr>
            <w:tcW w:w="375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دکترا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حرفه 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6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تدوین کننده: دکتر مهدی مجدم</w:t>
            </w:r>
          </w:p>
        </w:tc>
      </w:tr>
      <w:tr w:rsidR="00006618" w:rsidTr="001F78AB">
        <w:trPr>
          <w:trHeight w:val="331"/>
          <w:jc w:val="center"/>
        </w:trPr>
        <w:tc>
          <w:tcPr>
            <w:tcW w:w="14317" w:type="dxa"/>
            <w:gridSpan w:val="12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Pr="00DF7231">
              <w:rPr>
                <w:rFonts w:cs="B Nazanin"/>
                <w:sz w:val="20"/>
                <w:szCs w:val="20"/>
                <w:rtl/>
              </w:rPr>
              <w:t>تب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مراحل چهارگانه کاهش آس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ب،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آمادگ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پاسخ و باز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( اعم از طب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انسان ساخت و 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>) در حوزه بهداشت و درمان، با هدف حفظ و ارتقاء سلامت جسم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اجتماع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آن در سطوح مختلف</w:t>
            </w:r>
          </w:p>
        </w:tc>
      </w:tr>
      <w:tr w:rsidR="00006618" w:rsidTr="001F78AB">
        <w:trPr>
          <w:trHeight w:val="420"/>
          <w:jc w:val="center"/>
        </w:trPr>
        <w:tc>
          <w:tcPr>
            <w:tcW w:w="6213" w:type="dxa"/>
            <w:gridSpan w:val="2"/>
            <w:vMerge w:val="restart"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اهداف رفتاری: </w:t>
            </w:r>
          </w:p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006618" w:rsidRPr="00DF7231" w:rsidRDefault="00006618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006618" w:rsidRPr="00DF7231" w:rsidRDefault="00006618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17" w:type="dxa"/>
            <w:gridSpan w:val="2"/>
            <w:vAlign w:val="center"/>
          </w:tcPr>
          <w:p w:rsidR="00006618" w:rsidRPr="00DF7231" w:rsidRDefault="00006618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92" w:type="dxa"/>
            <w:vMerge w:val="restart"/>
            <w:vAlign w:val="center"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2032" w:type="dxa"/>
            <w:vMerge w:val="restart"/>
            <w:vAlign w:val="center"/>
          </w:tcPr>
          <w:p w:rsidR="00006618" w:rsidRPr="00DF7231" w:rsidRDefault="00006618" w:rsidP="000D2F79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</w:p>
          <w:p w:rsidR="00006618" w:rsidRPr="00DF7231" w:rsidRDefault="00006618" w:rsidP="000D2F79">
            <w:pPr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006618" w:rsidTr="001F78AB">
        <w:trPr>
          <w:trHeight w:val="510"/>
          <w:jc w:val="center"/>
        </w:trPr>
        <w:tc>
          <w:tcPr>
            <w:tcW w:w="6213" w:type="dxa"/>
            <w:gridSpan w:val="2"/>
            <w:vMerge/>
          </w:tcPr>
          <w:p w:rsidR="00006618" w:rsidRPr="00DF7231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6" w:type="dxa"/>
            <w:gridSpan w:val="2"/>
            <w:vMerge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/>
          </w:tcPr>
          <w:p w:rsidR="00006618" w:rsidRPr="00DF7231" w:rsidRDefault="00006618" w:rsidP="000D2F79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5" w:type="dxa"/>
            <w:vAlign w:val="center"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92" w:type="dxa"/>
            <w:vAlign w:val="center"/>
          </w:tcPr>
          <w:p w:rsidR="00006618" w:rsidRPr="00DF7231" w:rsidRDefault="00006618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470" w:type="dxa"/>
            <w:gridSpan w:val="2"/>
            <w:vMerge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  <w:vMerge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32" w:type="dxa"/>
            <w:vMerge/>
          </w:tcPr>
          <w:p w:rsidR="00006618" w:rsidRPr="00DF7231" w:rsidRDefault="00006618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C853F6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C853F6">
              <w:rPr>
                <w:rFonts w:cs="B Nazanin"/>
                <w:sz w:val="20"/>
                <w:szCs w:val="20"/>
                <w:rtl/>
              </w:rPr>
              <w:t>آشنائ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مخاطرات انسان ساخت شا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در ا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ران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)تجمعات انبوه، حوادث ترور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ست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وترور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ست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انفجارات، حوادث راد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و ...)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مشارکت فعال در بحث ها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کلاس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C853F6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C853F6">
              <w:rPr>
                <w:rFonts w:cs="B Nazanin"/>
                <w:sz w:val="20"/>
                <w:szCs w:val="20"/>
                <w:rtl/>
              </w:rPr>
              <w:t>آشنائ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با علل وقوع مخاطرات انسان ساخت و عوامل موثر در فراوان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شدت و آثار آنها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1F78AB">
              <w:rPr>
                <w:rFonts w:cs="B Nazanin" w:hint="eastAsia"/>
                <w:sz w:val="20"/>
                <w:szCs w:val="20"/>
                <w:rtl/>
              </w:rPr>
              <w:t>مطالعه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مباحث </w:t>
            </w:r>
            <w:r w:rsidRPr="001F78AB">
              <w:rPr>
                <w:rFonts w:cs="B Nazanin"/>
                <w:sz w:val="20"/>
                <w:szCs w:val="20"/>
                <w:rtl/>
              </w:rPr>
              <w:lastRenderedPageBreak/>
              <w:t>تدر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شده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DF7231">
              <w:rPr>
                <w:rFonts w:cs="B Nazanin" w:hint="eastAsia"/>
                <w:sz w:val="20"/>
                <w:szCs w:val="20"/>
                <w:rtl/>
              </w:rPr>
              <w:lastRenderedPageBreak/>
              <w:t>ماژ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برد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C853F6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C853F6">
              <w:rPr>
                <w:rFonts w:cs="B Nazanin"/>
                <w:sz w:val="20"/>
                <w:szCs w:val="20"/>
                <w:rtl/>
              </w:rPr>
              <w:lastRenderedPageBreak/>
              <w:t>آشنائ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با اثرات سلامت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ناش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از وقوع مخاطرات انسان ساخت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مشارکت فعال در بحث ها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کلاس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C853F6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C853F6">
              <w:rPr>
                <w:rFonts w:cs="B Nazanin"/>
                <w:sz w:val="20"/>
                <w:szCs w:val="20"/>
                <w:rtl/>
              </w:rPr>
              <w:t>آشنائ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با نقش و وظائف سطوح مختلف نظام سلامت در پ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شگ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از وقوع، کاهش آس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بها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و پاسخ به بلا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 w:hint="eastAsia"/>
                <w:sz w:val="20"/>
                <w:szCs w:val="20"/>
                <w:rtl/>
              </w:rPr>
              <w:t>ا</w:t>
            </w:r>
          </w:p>
        </w:tc>
        <w:tc>
          <w:tcPr>
            <w:tcW w:w="1356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2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1F78AB">
              <w:rPr>
                <w:rFonts w:cs="B Nazanin" w:hint="eastAsia"/>
                <w:sz w:val="20"/>
                <w:szCs w:val="20"/>
                <w:rtl/>
              </w:rPr>
              <w:t>مطالعه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مباحث تدر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شده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213" w:type="dxa"/>
            <w:gridSpan w:val="2"/>
          </w:tcPr>
          <w:p w:rsidR="001F78AB" w:rsidRPr="00C853F6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C853F6">
              <w:rPr>
                <w:rFonts w:cs="B Nazanin"/>
                <w:sz w:val="20"/>
                <w:szCs w:val="20"/>
                <w:rtl/>
              </w:rPr>
              <w:t>تجارب و درس آموخته ها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853F6">
              <w:rPr>
                <w:rFonts w:cs="B Nazanin"/>
                <w:sz w:val="20"/>
                <w:szCs w:val="20"/>
                <w:rtl/>
              </w:rPr>
              <w:t xml:space="preserve"> مخاطرات قبل</w:t>
            </w:r>
            <w:r w:rsidRPr="00C853F6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356" w:type="dxa"/>
            <w:gridSpan w:val="2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5" w:type="dxa"/>
          </w:tcPr>
          <w:p w:rsidR="001F78AB" w:rsidRPr="001F78AB" w:rsidRDefault="001F78AB" w:rsidP="001F78AB">
            <w:pPr>
              <w:ind w:left="360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2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مشارکت فعال در بحث ها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کلاس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470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2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32" w:type="dxa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006618" w:rsidRDefault="00006618" w:rsidP="00006618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006618" w:rsidTr="000D2F79">
        <w:trPr>
          <w:trHeight w:val="648"/>
          <w:jc w:val="center"/>
        </w:trPr>
        <w:tc>
          <w:tcPr>
            <w:tcW w:w="14317" w:type="dxa"/>
          </w:tcPr>
          <w:p w:rsidR="00006618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اصول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مبانی مدیریت بحران، تألیف کتایون جهانگیری، انتشارات جهاد دانشگاهی</w:t>
            </w:r>
          </w:p>
          <w:p w:rsidR="00006618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:rsidR="00006618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درسنامه سلامت در حوادث و بلایا،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علی اردلان، حمیدرضا خانکه،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مهرراوش</w:t>
            </w:r>
          </w:p>
          <w:p w:rsidR="00006618" w:rsidRDefault="00006618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آمادگی بیمارستانی در حوادث و بلایا برنامه‌ی کشوری،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حمیدرضا خانکه و همکاران،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دانشگاه علوم بهزیستی و توانبخشی</w:t>
            </w:r>
          </w:p>
          <w:p w:rsidR="00006618" w:rsidRDefault="00006618" w:rsidP="000D2F79">
            <w:pPr>
              <w:tabs>
                <w:tab w:val="center" w:pos="7050"/>
              </w:tabs>
              <w:rPr>
                <w:rFonts w:cs="B Titr"/>
                <w:sz w:val="21"/>
                <w:szCs w:val="21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بهداشت عمومی در حوادث و بلایا، 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تألیف 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مهدی مجدم، بابک شیراوند، انتشارات علوم و فنون پزشکی اهواز</w:t>
            </w:r>
            <w:r>
              <w:rPr>
                <w:rFonts w:cs="B Nazanin"/>
                <w:sz w:val="20"/>
                <w:szCs w:val="20"/>
                <w:rtl/>
              </w:rPr>
              <w:tab/>
            </w:r>
          </w:p>
        </w:tc>
      </w:tr>
    </w:tbl>
    <w:p w:rsidR="00006618" w:rsidRDefault="00006618" w:rsidP="001353A4">
      <w:pPr>
        <w:ind w:left="-964"/>
        <w:rPr>
          <w:rFonts w:cs="B Titr"/>
          <w:sz w:val="21"/>
          <w:szCs w:val="21"/>
          <w:rtl/>
        </w:rPr>
      </w:pPr>
    </w:p>
    <w:p w:rsidR="00AD3E9E" w:rsidRDefault="00AD3E9E" w:rsidP="001353A4">
      <w:pPr>
        <w:ind w:left="-964"/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309"/>
        <w:gridCol w:w="1879"/>
        <w:gridCol w:w="448"/>
        <w:gridCol w:w="904"/>
        <w:gridCol w:w="510"/>
        <w:gridCol w:w="327"/>
        <w:gridCol w:w="824"/>
        <w:gridCol w:w="831"/>
        <w:gridCol w:w="737"/>
        <w:gridCol w:w="731"/>
        <w:gridCol w:w="791"/>
        <w:gridCol w:w="2026"/>
      </w:tblGrid>
      <w:tr w:rsidR="00AD3E9E" w:rsidTr="001F78AB">
        <w:trPr>
          <w:trHeight w:val="405"/>
          <w:jc w:val="center"/>
        </w:trPr>
        <w:tc>
          <w:tcPr>
            <w:tcW w:w="4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عنوان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سلامت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23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1F78AB">
            <w:pPr>
              <w:tabs>
                <w:tab w:val="left" w:pos="186"/>
              </w:tabs>
              <w:ind w:left="-57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شماره جلسه:</w:t>
            </w:r>
            <w:r w:rsidRPr="00DF723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1F78AB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E9E" w:rsidRPr="00DF7231" w:rsidRDefault="00AD3E9E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تعداد واحدها: 2</w:t>
            </w:r>
          </w:p>
        </w:tc>
        <w:tc>
          <w:tcPr>
            <w:tcW w:w="27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ترم تحصیلی: دوم</w:t>
            </w:r>
          </w:p>
        </w:tc>
        <w:tc>
          <w:tcPr>
            <w:tcW w:w="35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3E9E" w:rsidRPr="00DF7231" w:rsidRDefault="00AD3E9E" w:rsidP="000D2F79">
            <w:pPr>
              <w:tabs>
                <w:tab w:val="left" w:pos="18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عرصه آموزشی: نظری</w:t>
            </w:r>
          </w:p>
        </w:tc>
      </w:tr>
      <w:tr w:rsidR="00AD3E9E" w:rsidTr="001F78AB">
        <w:trPr>
          <w:trHeight w:val="495"/>
          <w:jc w:val="center"/>
        </w:trPr>
        <w:tc>
          <w:tcPr>
            <w:tcW w:w="4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E9E" w:rsidRPr="00DF7231" w:rsidRDefault="00AD3E9E" w:rsidP="00AD3E9E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موضوع درس: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D3E9E">
              <w:rPr>
                <w:rFonts w:cs="B Nazanin"/>
                <w:sz w:val="20"/>
                <w:szCs w:val="20"/>
                <w:rtl/>
              </w:rPr>
              <w:t>سامانه فرمانده</w:t>
            </w:r>
            <w:r w:rsidRPr="00AD3E9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D3E9E">
              <w:rPr>
                <w:rFonts w:cs="B Nazanin"/>
                <w:sz w:val="20"/>
                <w:szCs w:val="20"/>
                <w:rtl/>
              </w:rPr>
              <w:t xml:space="preserve"> سانحه </w:t>
            </w:r>
          </w:p>
        </w:tc>
        <w:tc>
          <w:tcPr>
            <w:tcW w:w="374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مخاطبین: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دکترا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حرفه 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7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نام دانشکده: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پزشک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5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تدوین کننده: دکتر مهدی مجدم</w:t>
            </w:r>
          </w:p>
        </w:tc>
      </w:tr>
      <w:tr w:rsidR="00AD3E9E" w:rsidTr="001F78AB">
        <w:trPr>
          <w:trHeight w:val="331"/>
          <w:jc w:val="center"/>
        </w:trPr>
        <w:tc>
          <w:tcPr>
            <w:tcW w:w="14317" w:type="dxa"/>
            <w:gridSpan w:val="12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هدف کلی: </w:t>
            </w:r>
            <w:r w:rsidRPr="00DF7231">
              <w:rPr>
                <w:rFonts w:cs="B Nazanin"/>
                <w:sz w:val="20"/>
                <w:szCs w:val="20"/>
                <w:rtl/>
              </w:rPr>
              <w:t>تب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مراحل چهارگانه کاهش آس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ب،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آمادگ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پاسخ و باز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در حوادث و بلا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( اعم از طب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انسان ساخت و ب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>) در حوزه بهداشت و درمان، با هدف حفظ و ارتقاء سلامت جسم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روان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اجتماع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مد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آن در سطوح مختلف</w:t>
            </w:r>
          </w:p>
        </w:tc>
      </w:tr>
      <w:tr w:rsidR="00AD3E9E" w:rsidTr="001F78AB">
        <w:trPr>
          <w:trHeight w:val="420"/>
          <w:jc w:val="center"/>
        </w:trPr>
        <w:tc>
          <w:tcPr>
            <w:tcW w:w="6188" w:type="dxa"/>
            <w:gridSpan w:val="2"/>
            <w:vMerge w:val="restart"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اهداف رفتاری: </w:t>
            </w:r>
          </w:p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52" w:type="dxa"/>
            <w:gridSpan w:val="2"/>
            <w:vMerge w:val="restart"/>
            <w:vAlign w:val="center"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حیطه</w:t>
            </w:r>
          </w:p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:rsidR="00AD3E9E" w:rsidRPr="00DF7231" w:rsidRDefault="00AD3E9E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 روش</w:t>
            </w:r>
          </w:p>
          <w:p w:rsidR="00AD3E9E" w:rsidRPr="00DF7231" w:rsidRDefault="00AD3E9E" w:rsidP="000D2F79">
            <w:pPr>
              <w:ind w:right="-5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655" w:type="dxa"/>
            <w:gridSpan w:val="2"/>
            <w:vAlign w:val="center"/>
          </w:tcPr>
          <w:p w:rsidR="00AD3E9E" w:rsidRPr="00DF7231" w:rsidRDefault="00AD3E9E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91" w:type="dxa"/>
            <w:vMerge w:val="restart"/>
            <w:vAlign w:val="center"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2026" w:type="dxa"/>
            <w:vMerge w:val="restart"/>
            <w:vAlign w:val="center"/>
          </w:tcPr>
          <w:p w:rsidR="00AD3E9E" w:rsidRPr="00DF7231" w:rsidRDefault="00AD3E9E" w:rsidP="000D2F79">
            <w:pPr>
              <w:ind w:right="-227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ارزشیابی-فعالیت های تکمیلی</w:t>
            </w:r>
          </w:p>
          <w:p w:rsidR="00AD3E9E" w:rsidRPr="00DF7231" w:rsidRDefault="00AD3E9E" w:rsidP="000D2F79">
            <w:pPr>
              <w:ind w:left="-57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طرح سوال از اهداف عمده:</w:t>
            </w:r>
          </w:p>
        </w:tc>
      </w:tr>
      <w:tr w:rsidR="00AD3E9E" w:rsidTr="001F78AB">
        <w:trPr>
          <w:trHeight w:val="510"/>
          <w:jc w:val="center"/>
        </w:trPr>
        <w:tc>
          <w:tcPr>
            <w:tcW w:w="6188" w:type="dxa"/>
            <w:gridSpan w:val="2"/>
            <w:vMerge/>
          </w:tcPr>
          <w:p w:rsidR="00AD3E9E" w:rsidRPr="00DF7231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2" w:type="dxa"/>
            <w:gridSpan w:val="2"/>
            <w:vMerge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  <w:vMerge/>
          </w:tcPr>
          <w:p w:rsidR="00AD3E9E" w:rsidRPr="00DF7231" w:rsidRDefault="00AD3E9E" w:rsidP="000D2F79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4" w:type="dxa"/>
            <w:vAlign w:val="center"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831" w:type="dxa"/>
            <w:vAlign w:val="center"/>
          </w:tcPr>
          <w:p w:rsidR="00AD3E9E" w:rsidRPr="00DF7231" w:rsidRDefault="00AD3E9E" w:rsidP="000D2F79">
            <w:pPr>
              <w:ind w:left="-113" w:right="-57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468" w:type="dxa"/>
            <w:gridSpan w:val="2"/>
            <w:vMerge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1" w:type="dxa"/>
            <w:vMerge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26" w:type="dxa"/>
            <w:vMerge/>
          </w:tcPr>
          <w:p w:rsidR="00AD3E9E" w:rsidRPr="00DF7231" w:rsidRDefault="00AD3E9E" w:rsidP="000D2F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18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آشنائ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با تار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حچه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و نحوه شکل گ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سامانه فرمانده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حادثه</w:t>
            </w:r>
          </w:p>
        </w:tc>
        <w:tc>
          <w:tcPr>
            <w:tcW w:w="1352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4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1F78AB" w:rsidRPr="001F78AB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68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1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26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18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ژگ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و خصوص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ات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سامانه فرمانده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سانحه</w:t>
            </w:r>
          </w:p>
        </w:tc>
        <w:tc>
          <w:tcPr>
            <w:tcW w:w="1352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4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1F78AB" w:rsidRPr="001F78AB" w:rsidRDefault="001F78AB" w:rsidP="001F78AB">
            <w:pPr>
              <w:autoSpaceDE w:val="0"/>
              <w:autoSpaceDN w:val="0"/>
              <w:adjustRightInd w:val="0"/>
              <w:rPr>
                <w:rFonts w:ascii="BMitra" w:cs="B Nazanin"/>
                <w:sz w:val="20"/>
                <w:szCs w:val="20"/>
                <w:rtl/>
              </w:rPr>
            </w:pPr>
            <w:r w:rsidRPr="001F78AB">
              <w:rPr>
                <w:rFonts w:ascii="BMitra" w:cs="B Nazanin" w:hint="cs"/>
                <w:sz w:val="20"/>
                <w:szCs w:val="20"/>
                <w:rtl/>
              </w:rPr>
              <w:t>مطالعه مباحث تدریس شده</w:t>
            </w:r>
          </w:p>
        </w:tc>
        <w:tc>
          <w:tcPr>
            <w:tcW w:w="1468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DF7231">
              <w:rPr>
                <w:rFonts w:cs="B Nazanin" w:hint="eastAsia"/>
                <w:sz w:val="20"/>
                <w:szCs w:val="20"/>
                <w:rtl/>
              </w:rPr>
              <w:t>ماژ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وا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برد </w:t>
            </w:r>
          </w:p>
        </w:tc>
        <w:tc>
          <w:tcPr>
            <w:tcW w:w="791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26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18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آشنائ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با نحوه معمول شدن سامانه فرمانده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سانحه در فور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تها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مارستان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352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4" w:type="dxa"/>
          </w:tcPr>
          <w:p w:rsidR="001F78AB" w:rsidRPr="001F78AB" w:rsidRDefault="001F78AB" w:rsidP="001F78AB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1F78AB" w:rsidRPr="001F78AB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68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1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26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18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آشنائ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با ساختار سامانه فرمانده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سانحه ب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مارستان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352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4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1F78AB" w:rsidRPr="001F78AB" w:rsidRDefault="001F78AB" w:rsidP="001F78AB">
            <w:pPr>
              <w:autoSpaceDE w:val="0"/>
              <w:autoSpaceDN w:val="0"/>
              <w:adjustRightInd w:val="0"/>
              <w:rPr>
                <w:rFonts w:ascii="BMitra" w:cs="B Nazanin"/>
                <w:sz w:val="20"/>
                <w:szCs w:val="20"/>
                <w:rtl/>
              </w:rPr>
            </w:pPr>
            <w:r w:rsidRPr="001F78AB">
              <w:rPr>
                <w:rFonts w:ascii="BMitra" w:cs="B Nazanin" w:hint="cs"/>
                <w:sz w:val="20"/>
                <w:szCs w:val="20"/>
                <w:rtl/>
              </w:rPr>
              <w:t>مطالعه مباحث تدریس شده</w:t>
            </w:r>
          </w:p>
        </w:tc>
        <w:tc>
          <w:tcPr>
            <w:tcW w:w="1468" w:type="dxa"/>
            <w:gridSpan w:val="2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پاورپو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F7231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1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26" w:type="dxa"/>
          </w:tcPr>
          <w:p w:rsidR="001F78AB" w:rsidRPr="00DF7231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F78AB" w:rsidTr="001F78AB">
        <w:trPr>
          <w:trHeight w:val="175"/>
          <w:jc w:val="center"/>
        </w:trPr>
        <w:tc>
          <w:tcPr>
            <w:tcW w:w="618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آشنائ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دانشجو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با وظائف پست ها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مختلف در سامانه فرمانده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سانحه</w:t>
            </w:r>
          </w:p>
        </w:tc>
        <w:tc>
          <w:tcPr>
            <w:tcW w:w="1352" w:type="dxa"/>
            <w:gridSpan w:val="2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37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سخنرانی، پرسش و پاسخ</w:t>
            </w:r>
          </w:p>
        </w:tc>
        <w:tc>
          <w:tcPr>
            <w:tcW w:w="824" w:type="dxa"/>
          </w:tcPr>
          <w:p w:rsidR="001F78AB" w:rsidRPr="001F78AB" w:rsidRDefault="001F78AB" w:rsidP="001F78AB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831" w:type="dxa"/>
          </w:tcPr>
          <w:p w:rsidR="001F78AB" w:rsidRPr="001F78AB" w:rsidRDefault="001F78AB" w:rsidP="001F78AB">
            <w:pPr>
              <w:autoSpaceDE w:val="0"/>
              <w:autoSpaceDN w:val="0"/>
              <w:adjustRightInd w:val="0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color w:val="000000"/>
                <w:sz w:val="20"/>
                <w:szCs w:val="20"/>
                <w:rtl/>
              </w:rPr>
              <w:t>مشارکت فعال در بحث های کلاسی</w:t>
            </w:r>
          </w:p>
        </w:tc>
        <w:tc>
          <w:tcPr>
            <w:tcW w:w="1468" w:type="dxa"/>
            <w:gridSpan w:val="2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/>
                <w:sz w:val="20"/>
                <w:szCs w:val="20"/>
                <w:rtl/>
              </w:rPr>
              <w:t>پاورپو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نت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ته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شده با استفاده از منابع مختلف، کامپ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وتر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و و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1F78A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1F78AB">
              <w:rPr>
                <w:rFonts w:cs="B Nazanin" w:hint="eastAsia"/>
                <w:sz w:val="20"/>
                <w:szCs w:val="20"/>
                <w:rtl/>
              </w:rPr>
              <w:t>وپروژکتور،</w:t>
            </w:r>
            <w:r w:rsidRPr="001F78AB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1" w:type="dxa"/>
          </w:tcPr>
          <w:p w:rsidR="001F78AB" w:rsidRPr="001F78AB" w:rsidRDefault="001F78AB" w:rsidP="001F78AB">
            <w:pPr>
              <w:rPr>
                <w:rFonts w:cs="B Nazanin"/>
                <w:sz w:val="20"/>
                <w:szCs w:val="20"/>
                <w:rtl/>
              </w:rPr>
            </w:pPr>
            <w:r w:rsidRPr="001F78AB">
              <w:rPr>
                <w:rFonts w:cs="B Nazanin" w:hint="cs"/>
                <w:sz w:val="20"/>
                <w:szCs w:val="20"/>
                <w:rtl/>
              </w:rPr>
              <w:t>90 دقیقه</w:t>
            </w:r>
          </w:p>
        </w:tc>
        <w:tc>
          <w:tcPr>
            <w:tcW w:w="2026" w:type="dxa"/>
          </w:tcPr>
          <w:p w:rsidR="001F78AB" w:rsidRPr="001353A4" w:rsidRDefault="001F78AB" w:rsidP="001F78AB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AD3E9E" w:rsidRDefault="00AD3E9E" w:rsidP="00AD3E9E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AD3E9E" w:rsidTr="000D2F79">
        <w:trPr>
          <w:trHeight w:val="648"/>
          <w:jc w:val="center"/>
        </w:trPr>
        <w:tc>
          <w:tcPr>
            <w:tcW w:w="14317" w:type="dxa"/>
          </w:tcPr>
          <w:p w:rsidR="00AD3E9E" w:rsidRDefault="00AD3E9E" w:rsidP="001F78AB">
            <w:pPr>
              <w:tabs>
                <w:tab w:val="left" w:pos="9616"/>
              </w:tabs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اصول و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مبانی مدیریت بحران، تألیف کتایون جهانگیری، انتشارات جهاد دانشگاهی</w:t>
            </w:r>
            <w:r w:rsidR="001F78AB">
              <w:rPr>
                <w:rFonts w:cs="B Nazanin"/>
                <w:sz w:val="20"/>
                <w:szCs w:val="20"/>
                <w:rtl/>
              </w:rPr>
              <w:tab/>
            </w:r>
          </w:p>
          <w:p w:rsidR="00AD3E9E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برنامه ملّی عملیات پاسخ بهداشت عمومی دربلایا و فوریت‌ها، تألیف علی اردلان و همکاران، انتشارات رازنهان</w:t>
            </w:r>
          </w:p>
          <w:p w:rsidR="00AD3E9E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درسنامه سلامت در حوادث و بلایا،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علی اردلان، حمیدرضا خانکه،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مهرراوش</w:t>
            </w:r>
          </w:p>
          <w:p w:rsidR="00AD3E9E" w:rsidRDefault="00AD3E9E" w:rsidP="000D2F79">
            <w:pPr>
              <w:rPr>
                <w:rFonts w:cs="B Nazanin"/>
                <w:sz w:val="20"/>
                <w:szCs w:val="20"/>
                <w:rtl/>
              </w:rPr>
            </w:pPr>
            <w:r w:rsidRPr="00DF7231">
              <w:rPr>
                <w:rFonts w:cs="B Nazanin"/>
                <w:sz w:val="20"/>
                <w:szCs w:val="20"/>
                <w:rtl/>
              </w:rPr>
              <w:t>کتاب آمادگی بیمارستانی در حوادث و بلایا برنامه‌ی کشوری،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تألیف حمیدرضا خانکه و همکاران،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7231">
              <w:rPr>
                <w:rFonts w:cs="B Nazanin"/>
                <w:sz w:val="20"/>
                <w:szCs w:val="20"/>
                <w:rtl/>
              </w:rPr>
              <w:t>انتشارات دانشگاه علوم بهزیستی و توانبخشی</w:t>
            </w:r>
          </w:p>
          <w:p w:rsidR="00AD3E9E" w:rsidRDefault="00AD3E9E" w:rsidP="000D2F79">
            <w:pPr>
              <w:tabs>
                <w:tab w:val="center" w:pos="7050"/>
              </w:tabs>
              <w:rPr>
                <w:rFonts w:cs="B Titr"/>
                <w:sz w:val="21"/>
                <w:szCs w:val="21"/>
                <w:rtl/>
              </w:rPr>
            </w:pPr>
            <w:r w:rsidRPr="00DF7231">
              <w:rPr>
                <w:rFonts w:cs="B Nazanin" w:hint="cs"/>
                <w:sz w:val="20"/>
                <w:szCs w:val="20"/>
                <w:rtl/>
              </w:rPr>
              <w:t xml:space="preserve">بهداشت عمومی در حوادث و بلایا، </w:t>
            </w:r>
            <w:r w:rsidRPr="00DF7231">
              <w:rPr>
                <w:rFonts w:cs="B Nazanin"/>
                <w:sz w:val="20"/>
                <w:szCs w:val="20"/>
                <w:rtl/>
              </w:rPr>
              <w:t xml:space="preserve">تألیف </w:t>
            </w:r>
            <w:r w:rsidRPr="00DF7231">
              <w:rPr>
                <w:rFonts w:cs="B Nazanin" w:hint="cs"/>
                <w:sz w:val="20"/>
                <w:szCs w:val="20"/>
                <w:rtl/>
              </w:rPr>
              <w:t>مهدی مجدم، بابک شیراوند، انتشارات علوم و فنون پزشکی اهواز</w:t>
            </w:r>
            <w:r>
              <w:rPr>
                <w:rFonts w:cs="B Nazanin"/>
                <w:sz w:val="20"/>
                <w:szCs w:val="20"/>
                <w:rtl/>
              </w:rPr>
              <w:tab/>
            </w:r>
          </w:p>
        </w:tc>
      </w:tr>
    </w:tbl>
    <w:p w:rsidR="00AD3E9E" w:rsidRPr="001353A4" w:rsidRDefault="00AD3E9E" w:rsidP="007C49A7">
      <w:pPr>
        <w:rPr>
          <w:rFonts w:cs="B Titr"/>
          <w:sz w:val="21"/>
          <w:szCs w:val="21"/>
          <w:rtl/>
        </w:rPr>
      </w:pPr>
    </w:p>
    <w:sectPr w:rsidR="00AD3E9E" w:rsidRPr="001353A4" w:rsidSect="00843FA4">
      <w:headerReference w:type="default" r:id="rId8"/>
      <w:footerReference w:type="default" r:id="rId9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14" w:rsidRDefault="00D04214" w:rsidP="00B36E1A">
      <w:r>
        <w:separator/>
      </w:r>
    </w:p>
  </w:endnote>
  <w:endnote w:type="continuationSeparator" w:id="0">
    <w:p w:rsidR="00D04214" w:rsidRDefault="00D0421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18" w:rsidRDefault="00006618">
    <w:pPr>
      <w:pStyle w:val="Footer"/>
      <w:rPr>
        <w:rtl/>
      </w:rPr>
    </w:pPr>
  </w:p>
  <w:p w:rsidR="00006618" w:rsidRDefault="00006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14" w:rsidRDefault="00D04214" w:rsidP="00B36E1A">
      <w:r>
        <w:separator/>
      </w:r>
    </w:p>
  </w:footnote>
  <w:footnote w:type="continuationSeparator" w:id="0">
    <w:p w:rsidR="00D04214" w:rsidRDefault="00D0421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023FD"/>
    <w:multiLevelType w:val="hybridMultilevel"/>
    <w:tmpl w:val="FC0CF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06618"/>
    <w:rsid w:val="00032BB9"/>
    <w:rsid w:val="000B0AEC"/>
    <w:rsid w:val="000C2216"/>
    <w:rsid w:val="000D46F5"/>
    <w:rsid w:val="000F3537"/>
    <w:rsid w:val="001353A4"/>
    <w:rsid w:val="00187518"/>
    <w:rsid w:val="001F78AB"/>
    <w:rsid w:val="00284C86"/>
    <w:rsid w:val="002D6E96"/>
    <w:rsid w:val="00314399"/>
    <w:rsid w:val="0031493B"/>
    <w:rsid w:val="003D5F4D"/>
    <w:rsid w:val="00402599"/>
    <w:rsid w:val="00470D3A"/>
    <w:rsid w:val="004742A7"/>
    <w:rsid w:val="00496FB5"/>
    <w:rsid w:val="004C588B"/>
    <w:rsid w:val="004E001A"/>
    <w:rsid w:val="005B2432"/>
    <w:rsid w:val="005D736E"/>
    <w:rsid w:val="005E4946"/>
    <w:rsid w:val="005E72C2"/>
    <w:rsid w:val="00623470"/>
    <w:rsid w:val="0064408C"/>
    <w:rsid w:val="0064445C"/>
    <w:rsid w:val="006522FA"/>
    <w:rsid w:val="00710A0B"/>
    <w:rsid w:val="00716714"/>
    <w:rsid w:val="00753590"/>
    <w:rsid w:val="0077205C"/>
    <w:rsid w:val="007C49A7"/>
    <w:rsid w:val="00807115"/>
    <w:rsid w:val="00812A24"/>
    <w:rsid w:val="00843FA4"/>
    <w:rsid w:val="008C7A35"/>
    <w:rsid w:val="00A16DBE"/>
    <w:rsid w:val="00A37D0F"/>
    <w:rsid w:val="00A52D15"/>
    <w:rsid w:val="00AA764A"/>
    <w:rsid w:val="00AB2B3E"/>
    <w:rsid w:val="00AD3E9E"/>
    <w:rsid w:val="00AF4DF2"/>
    <w:rsid w:val="00B36E1A"/>
    <w:rsid w:val="00B571B6"/>
    <w:rsid w:val="00B84828"/>
    <w:rsid w:val="00BA50A5"/>
    <w:rsid w:val="00BB2B25"/>
    <w:rsid w:val="00C853F6"/>
    <w:rsid w:val="00CE1DEA"/>
    <w:rsid w:val="00D04214"/>
    <w:rsid w:val="00D47BD5"/>
    <w:rsid w:val="00DB1EC6"/>
    <w:rsid w:val="00DF7231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3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0DD5-BE00-46EC-8AF6-280EFABD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مهدی مجدم</cp:lastModifiedBy>
  <cp:revision>14</cp:revision>
  <cp:lastPrinted>2022-01-15T06:02:00Z</cp:lastPrinted>
  <dcterms:created xsi:type="dcterms:W3CDTF">2025-04-29T12:37:00Z</dcterms:created>
  <dcterms:modified xsi:type="dcterms:W3CDTF">2025-04-29T13:11:00Z</dcterms:modified>
</cp:coreProperties>
</file>